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FD" w:rsidRDefault="009934FD" w:rsidP="009934FD">
      <w:pPr>
        <w:pStyle w:val="Sidhuvud"/>
        <w:tabs>
          <w:tab w:val="left" w:pos="4962"/>
        </w:tabs>
        <w:rPr>
          <w:rFonts w:ascii="Arial" w:hAnsi="Arial" w:cs="Arial"/>
        </w:rPr>
      </w:pPr>
      <w:r w:rsidRPr="00215C02">
        <w:rPr>
          <w:rFonts w:ascii="Arial" w:hAnsi="Arial" w:cs="Arial"/>
          <w:noProof/>
          <w:lang w:eastAsia="sv-SE"/>
        </w:rPr>
        <w:drawing>
          <wp:inline distT="0" distB="0" distL="0" distR="0" wp14:anchorId="3AEA05C7" wp14:editId="3EEC709F">
            <wp:extent cx="1285875" cy="457200"/>
            <wp:effectExtent l="0" t="0" r="9525" b="0"/>
            <wp:docPr id="3" name="Bildobjekt 3" descr="almhult_lgo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hult_lgo_fär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tbl>
      <w:tblPr>
        <w:tblStyle w:val="Tabellrutnt"/>
        <w:tblW w:w="5061" w:type="dxa"/>
        <w:tblInd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3"/>
        <w:gridCol w:w="240"/>
        <w:gridCol w:w="2308"/>
      </w:tblGrid>
      <w:tr w:rsidR="009934FD" w:rsidRPr="0041678A" w:rsidTr="0026655D">
        <w:trPr>
          <w:trHeight w:val="542"/>
        </w:trPr>
        <w:tc>
          <w:tcPr>
            <w:tcW w:w="2513" w:type="dxa"/>
            <w:vAlign w:val="bottom"/>
          </w:tcPr>
          <w:p w:rsidR="009934FD" w:rsidRPr="0041678A" w:rsidRDefault="009934FD" w:rsidP="0026655D">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TIME \@ "yyyy-MM-dd" </w:instrText>
            </w:r>
            <w:r w:rsidRPr="0041678A">
              <w:rPr>
                <w:rFonts w:ascii="Arial" w:hAnsi="Arial" w:cs="Arial"/>
              </w:rPr>
              <w:fldChar w:fldCharType="separate"/>
            </w:r>
            <w:r>
              <w:rPr>
                <w:rFonts w:ascii="Arial" w:hAnsi="Arial" w:cs="Arial"/>
                <w:noProof/>
              </w:rPr>
              <w:t>2020-08-18</w:t>
            </w:r>
            <w:r w:rsidRPr="0041678A">
              <w:rPr>
                <w:rFonts w:ascii="Arial" w:hAnsi="Arial" w:cs="Arial"/>
              </w:rPr>
              <w:fldChar w:fldCharType="end"/>
            </w:r>
          </w:p>
        </w:tc>
        <w:tc>
          <w:tcPr>
            <w:tcW w:w="240" w:type="dxa"/>
            <w:vAlign w:val="bottom"/>
          </w:tcPr>
          <w:p w:rsidR="009934FD" w:rsidRPr="0041678A" w:rsidRDefault="009934FD" w:rsidP="0026655D">
            <w:pPr>
              <w:tabs>
                <w:tab w:val="left" w:pos="6521"/>
                <w:tab w:val="left" w:pos="8789"/>
              </w:tabs>
              <w:rPr>
                <w:rFonts w:ascii="Arial" w:hAnsi="Arial" w:cs="Arial"/>
                <w:sz w:val="22"/>
                <w:szCs w:val="22"/>
              </w:rPr>
            </w:pPr>
          </w:p>
        </w:tc>
        <w:tc>
          <w:tcPr>
            <w:tcW w:w="2308" w:type="dxa"/>
            <w:vAlign w:val="bottom"/>
          </w:tcPr>
          <w:p w:rsidR="009934FD" w:rsidRPr="0041678A" w:rsidRDefault="009934FD" w:rsidP="0026655D">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PAGE   \* MERGEFORMAT </w:instrText>
            </w:r>
            <w:r w:rsidRPr="0041678A">
              <w:rPr>
                <w:rFonts w:ascii="Arial" w:hAnsi="Arial" w:cs="Arial"/>
              </w:rPr>
              <w:fldChar w:fldCharType="separate"/>
            </w:r>
            <w:r>
              <w:rPr>
                <w:rFonts w:ascii="Arial" w:hAnsi="Arial" w:cs="Arial"/>
              </w:rPr>
              <w:t>1</w:t>
            </w:r>
            <w:r w:rsidRPr="0041678A">
              <w:rPr>
                <w:rFonts w:ascii="Arial" w:hAnsi="Arial" w:cs="Arial"/>
              </w:rPr>
              <w:fldChar w:fldCharType="end"/>
            </w:r>
            <w:r w:rsidRPr="0041678A">
              <w:rPr>
                <w:rFonts w:ascii="Arial" w:hAnsi="Arial" w:cs="Arial"/>
                <w:sz w:val="22"/>
                <w:szCs w:val="22"/>
              </w:rPr>
              <w:t>(</w:t>
            </w:r>
            <w:r w:rsidRPr="0041678A">
              <w:rPr>
                <w:rFonts w:ascii="Arial" w:hAnsi="Arial" w:cs="Arial"/>
              </w:rPr>
              <w:fldChar w:fldCharType="begin"/>
            </w:r>
            <w:r w:rsidRPr="0041678A">
              <w:rPr>
                <w:rFonts w:ascii="Arial" w:hAnsi="Arial" w:cs="Arial"/>
                <w:sz w:val="22"/>
                <w:szCs w:val="22"/>
              </w:rPr>
              <w:instrText xml:space="preserve"> NUMPAGES   \* MERGEFORMAT </w:instrText>
            </w:r>
            <w:r w:rsidRPr="0041678A">
              <w:rPr>
                <w:rFonts w:ascii="Arial" w:hAnsi="Arial" w:cs="Arial"/>
              </w:rPr>
              <w:fldChar w:fldCharType="separate"/>
            </w:r>
            <w:r>
              <w:rPr>
                <w:rFonts w:ascii="Arial" w:hAnsi="Arial" w:cs="Arial"/>
              </w:rPr>
              <w:t>2</w:t>
            </w:r>
            <w:r w:rsidRPr="0041678A">
              <w:rPr>
                <w:rFonts w:ascii="Arial" w:hAnsi="Arial" w:cs="Arial"/>
              </w:rPr>
              <w:fldChar w:fldCharType="end"/>
            </w:r>
            <w:r w:rsidRPr="0041678A">
              <w:rPr>
                <w:rFonts w:ascii="Arial" w:hAnsi="Arial" w:cs="Arial"/>
                <w:sz w:val="22"/>
                <w:szCs w:val="22"/>
              </w:rPr>
              <w:t>)</w:t>
            </w:r>
          </w:p>
        </w:tc>
      </w:tr>
    </w:tbl>
    <w:p w:rsidR="009934FD" w:rsidRDefault="009934FD" w:rsidP="009934FD">
      <w:pPr>
        <w:pStyle w:val="Sidhuvud"/>
        <w:tabs>
          <w:tab w:val="clear" w:pos="4536"/>
          <w:tab w:val="clear" w:pos="9072"/>
          <w:tab w:val="left" w:pos="4962"/>
        </w:tabs>
        <w:rPr>
          <w:rFonts w:ascii="Arial" w:hAnsi="Arial" w:cs="Arial"/>
        </w:rPr>
      </w:pPr>
      <w:r>
        <w:rPr>
          <w:rFonts w:ascii="Arial" w:hAnsi="Arial" w:cs="Arial"/>
        </w:rPr>
        <w:t>Klöxhultsskolan, Montessoriskolan</w:t>
      </w:r>
      <w:r>
        <w:rPr>
          <w:rFonts w:ascii="Arial" w:hAnsi="Arial" w:cs="Arial"/>
        </w:rPr>
        <w:tab/>
      </w:r>
    </w:p>
    <w:p w:rsidR="009934FD" w:rsidRDefault="009934FD" w:rsidP="009934FD">
      <w:pPr>
        <w:pStyle w:val="Sidhuvud"/>
        <w:tabs>
          <w:tab w:val="clear" w:pos="4536"/>
          <w:tab w:val="clear" w:pos="9072"/>
          <w:tab w:val="left" w:pos="7665"/>
        </w:tabs>
        <w:rPr>
          <w:rFonts w:ascii="Arial" w:hAnsi="Arial" w:cs="Arial"/>
        </w:rPr>
      </w:pPr>
      <w:r>
        <w:rPr>
          <w:rFonts w:ascii="Arial" w:hAnsi="Arial" w:cs="Arial"/>
        </w:rPr>
        <w:t>Elisabeth Lindén rektor</w:t>
      </w:r>
      <w:r>
        <w:rPr>
          <w:rFonts w:ascii="Arial" w:hAnsi="Arial" w:cs="Arial"/>
        </w:rPr>
        <w:tab/>
      </w:r>
    </w:p>
    <w:p w:rsidR="009934FD" w:rsidRPr="008D1BA1" w:rsidRDefault="009934FD" w:rsidP="009934FD">
      <w:pPr>
        <w:pStyle w:val="Sidhuvud"/>
        <w:tabs>
          <w:tab w:val="left" w:pos="4962"/>
        </w:tabs>
        <w:rPr>
          <w:rFonts w:ascii="Arial" w:hAnsi="Arial" w:cs="Arial"/>
        </w:rPr>
      </w:pPr>
      <w:r>
        <w:rPr>
          <w:rFonts w:ascii="Arial" w:hAnsi="Arial" w:cs="Arial"/>
        </w:rPr>
        <w:t>Fredrik Ljung rektor</w:t>
      </w:r>
    </w:p>
    <w:p w:rsidR="00494675" w:rsidRDefault="009934FD"/>
    <w:p w:rsidR="009934FD" w:rsidRDefault="009934FD">
      <w:pPr>
        <w:rPr>
          <w:rFonts w:ascii="Arial" w:hAnsi="Arial" w:cs="Arial"/>
          <w:b/>
          <w:sz w:val="24"/>
          <w:szCs w:val="24"/>
        </w:rPr>
      </w:pPr>
      <w:r w:rsidRPr="009934FD">
        <w:rPr>
          <w:rFonts w:ascii="Arial" w:hAnsi="Arial" w:cs="Arial"/>
          <w:b/>
          <w:sz w:val="24"/>
          <w:szCs w:val="24"/>
        </w:rPr>
        <w:t>Information till vårdnadshavare gällande ny skolkatalog.</w:t>
      </w:r>
    </w:p>
    <w:p w:rsidR="009934FD" w:rsidRDefault="009934FD">
      <w:pPr>
        <w:rPr>
          <w:rFonts w:ascii="Arial" w:hAnsi="Arial" w:cs="Arial"/>
          <w:b/>
          <w:sz w:val="24"/>
          <w:szCs w:val="24"/>
        </w:rPr>
      </w:pPr>
    </w:p>
    <w:p w:rsidR="009934FD" w:rsidRDefault="009934FD">
      <w:pPr>
        <w:rPr>
          <w:rFonts w:ascii="Arial" w:hAnsi="Arial" w:cs="Arial"/>
          <w:b/>
        </w:rPr>
      </w:pPr>
      <w:r>
        <w:rPr>
          <w:rFonts w:ascii="Arial" w:hAnsi="Arial" w:cs="Arial"/>
          <w:b/>
        </w:rPr>
        <w:t>Hej!</w:t>
      </w:r>
    </w:p>
    <w:p w:rsidR="009934FD" w:rsidRDefault="009934FD" w:rsidP="009934FD">
      <w:pPr>
        <w:spacing w:line="360" w:lineRule="auto"/>
        <w:rPr>
          <w:rFonts w:ascii="Arial" w:hAnsi="Arial" w:cs="Arial"/>
        </w:rPr>
      </w:pPr>
      <w:r>
        <w:rPr>
          <w:rFonts w:ascii="Arial" w:hAnsi="Arial" w:cs="Arial"/>
        </w:rPr>
        <w:t>Under senare år har frågan kring skolkataloger varit aktuell och diskuterats på såväl förvaltningsnivå som på respektive skola både bland personal, elever och vårdnadshavare.</w:t>
      </w:r>
      <w:r>
        <w:rPr>
          <w:rFonts w:ascii="Arial" w:hAnsi="Arial" w:cs="Arial"/>
        </w:rPr>
        <w:br/>
        <w:t xml:space="preserve">Nu har det beslutats på förvaltningsnivå </w:t>
      </w:r>
      <w:r w:rsidRPr="009934FD">
        <w:rPr>
          <w:rFonts w:ascii="Arial" w:hAnsi="Arial" w:cs="Arial"/>
        </w:rPr>
        <w:t xml:space="preserve">att åter införa skolkataloger Älmhults skolor. Flera skolor önskar fotografering av praktiska skäl och det är bland annat enklare för vår personal och våra vikarier att identifiera eleverna. Med början i augusti kommer IST-fototjänst och </w:t>
      </w:r>
      <w:proofErr w:type="spellStart"/>
      <w:r w:rsidRPr="009934FD">
        <w:rPr>
          <w:rFonts w:ascii="Arial" w:hAnsi="Arial" w:cs="Arial"/>
        </w:rPr>
        <w:t>Jarocka</w:t>
      </w:r>
      <w:proofErr w:type="spellEnd"/>
      <w:r w:rsidRPr="009934FD">
        <w:rPr>
          <w:rFonts w:ascii="Arial" w:hAnsi="Arial" w:cs="Arial"/>
        </w:rPr>
        <w:t xml:space="preserve"> AB att ta enskilda foton på våra elever. Bilderna kommer sedan att sättas ihop till en skolkatalog, en för varje skola. Som vårdnadshavare kommer du att kunna beställa och köpa katalogerna för ca 100 kronor, priserna kan variera mellan skolorna</w:t>
      </w:r>
      <w:r>
        <w:rPr>
          <w:rFonts w:ascii="Arial" w:hAnsi="Arial" w:cs="Arial"/>
        </w:rPr>
        <w:t>,</w:t>
      </w:r>
      <w:r w:rsidRPr="009934FD">
        <w:rPr>
          <w:rFonts w:ascii="Arial" w:hAnsi="Arial" w:cs="Arial"/>
        </w:rPr>
        <w:t xml:space="preserve"> beroende på storlek. För att ditt barn ska få vara med i katalogen</w:t>
      </w:r>
      <w:r>
        <w:rPr>
          <w:rFonts w:ascii="Arial" w:hAnsi="Arial" w:cs="Arial"/>
        </w:rPr>
        <w:t>,</w:t>
      </w:r>
      <w:r w:rsidRPr="009934FD">
        <w:rPr>
          <w:rFonts w:ascii="Arial" w:hAnsi="Arial" w:cs="Arial"/>
        </w:rPr>
        <w:t xml:space="preserve"> och för att ni ska kunna köpa enskilda bilder, behövs ert samtycke. Ni kommer därför att få ett </w:t>
      </w:r>
      <w:proofErr w:type="gramStart"/>
      <w:r w:rsidRPr="009934FD">
        <w:rPr>
          <w:rFonts w:ascii="Arial" w:hAnsi="Arial" w:cs="Arial"/>
        </w:rPr>
        <w:t>mail</w:t>
      </w:r>
      <w:proofErr w:type="gramEnd"/>
      <w:r w:rsidRPr="009934FD">
        <w:rPr>
          <w:rFonts w:ascii="Arial" w:hAnsi="Arial" w:cs="Arial"/>
        </w:rPr>
        <w:t xml:space="preserve"> där ni som vårdnadshavare ombeds att lämna samtycke genom att logga in med Bank ID.</w:t>
      </w:r>
      <w:r>
        <w:rPr>
          <w:rFonts w:ascii="Arial" w:hAnsi="Arial" w:cs="Arial"/>
        </w:rPr>
        <w:br/>
        <w:t>En del vårdnadshavare har redan fått mail från IST om samtycke, det är helt i sin ordning, vi rektorer fick information från utbildningsförvaltningen idag om att meddela er vårdnadshavare. IST har helt enkelt varit snabbare än oss.</w:t>
      </w:r>
      <w:r>
        <w:rPr>
          <w:rFonts w:ascii="Arial" w:hAnsi="Arial" w:cs="Arial"/>
        </w:rPr>
        <w:br/>
        <w:t>Fotograferingen kommer att komma igång någon gång under hösten. Vi återkommer med datum och tider för detta.</w:t>
      </w:r>
    </w:p>
    <w:p w:rsidR="009934FD" w:rsidRDefault="009934FD" w:rsidP="009934FD">
      <w:pPr>
        <w:tabs>
          <w:tab w:val="left" w:pos="4962"/>
        </w:tabs>
        <w:rPr>
          <w:rFonts w:ascii="Arial" w:hAnsi="Arial" w:cs="Arial"/>
        </w:rPr>
      </w:pPr>
      <w:bookmarkStart w:id="0" w:name="_GoBack"/>
      <w:bookmarkEnd w:id="0"/>
    </w:p>
    <w:p w:rsidR="009934FD" w:rsidRDefault="009934FD" w:rsidP="009934FD">
      <w:pPr>
        <w:tabs>
          <w:tab w:val="left" w:pos="4962"/>
        </w:tabs>
        <w:rPr>
          <w:rFonts w:ascii="Arial" w:hAnsi="Arial" w:cs="Arial"/>
        </w:rPr>
      </w:pPr>
      <w:r>
        <w:rPr>
          <w:rFonts w:ascii="Arial" w:hAnsi="Arial" w:cs="Arial"/>
        </w:rPr>
        <w:t xml:space="preserve">Elisabeth Lindén, rektor </w:t>
      </w:r>
      <w:r>
        <w:rPr>
          <w:rFonts w:ascii="Arial" w:hAnsi="Arial" w:cs="Arial"/>
        </w:rPr>
        <w:br/>
        <w:t>0476-555 06</w:t>
      </w:r>
      <w:r>
        <w:rPr>
          <w:rFonts w:ascii="Arial" w:hAnsi="Arial" w:cs="Arial"/>
        </w:rPr>
        <w:br/>
      </w:r>
      <w:hyperlink r:id="rId7" w:history="1">
        <w:r w:rsidRPr="001F3A58">
          <w:rPr>
            <w:rStyle w:val="Hyperlnk"/>
            <w:rFonts w:ascii="Arial" w:hAnsi="Arial" w:cs="Arial"/>
          </w:rPr>
          <w:t>elisabeth.linden@almhult.se</w:t>
        </w:r>
      </w:hyperlink>
      <w:r>
        <w:rPr>
          <w:rFonts w:ascii="Arial" w:hAnsi="Arial" w:cs="Arial"/>
        </w:rPr>
        <w:br/>
      </w:r>
      <w:r>
        <w:rPr>
          <w:rFonts w:ascii="Arial" w:hAnsi="Arial" w:cs="Arial"/>
        </w:rPr>
        <w:br/>
        <w:t>Fredrik Ljug, rektor</w:t>
      </w:r>
      <w:r>
        <w:rPr>
          <w:rFonts w:ascii="Arial" w:hAnsi="Arial" w:cs="Arial"/>
        </w:rPr>
        <w:br/>
        <w:t>0476-555 02</w:t>
      </w:r>
      <w:r>
        <w:rPr>
          <w:rFonts w:ascii="Arial" w:hAnsi="Arial" w:cs="Arial"/>
        </w:rPr>
        <w:br/>
      </w:r>
      <w:hyperlink r:id="rId8" w:history="1">
        <w:r w:rsidRPr="001F3A58">
          <w:rPr>
            <w:rStyle w:val="Hyperlnk"/>
            <w:rFonts w:ascii="Arial" w:hAnsi="Arial" w:cs="Arial"/>
          </w:rPr>
          <w:t>fredrik.ljung@almhult.se</w:t>
        </w:r>
      </w:hyperlink>
      <w:r>
        <w:rPr>
          <w:rFonts w:ascii="Arial" w:hAnsi="Arial" w:cs="Arial"/>
        </w:rPr>
        <w:t xml:space="preserve"> </w:t>
      </w:r>
    </w:p>
    <w:p w:rsidR="009934FD" w:rsidRDefault="009934FD" w:rsidP="009934FD">
      <w:pPr>
        <w:spacing w:line="360" w:lineRule="auto"/>
        <w:rPr>
          <w:rFonts w:ascii="Arial" w:hAnsi="Arial" w:cs="Arial"/>
        </w:rPr>
      </w:pPr>
      <w:r w:rsidRPr="00612AD9">
        <w:rPr>
          <w:rFonts w:ascii="Arial" w:hAnsi="Arial" w:cs="Arial"/>
          <w:noProof/>
          <w:lang w:eastAsia="sv-SE"/>
        </w:rPr>
        <w:drawing>
          <wp:anchor distT="0" distB="0" distL="114300" distR="114300" simplePos="0" relativeHeight="251659264" behindDoc="1" locked="0" layoutInCell="1" allowOverlap="1" wp14:anchorId="7457FB49" wp14:editId="6E502351">
            <wp:simplePos x="0" y="0"/>
            <wp:positionH relativeFrom="page">
              <wp:align>right</wp:align>
            </wp:positionH>
            <wp:positionV relativeFrom="paragraph">
              <wp:posOffset>244475</wp:posOffset>
            </wp:positionV>
            <wp:extent cx="1276350" cy="2759122"/>
            <wp:effectExtent l="0" t="0" r="0" b="3175"/>
            <wp:wrapNone/>
            <wp:docPr id="4"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9" cstate="print">
                      <a:extLst>
                        <a:ext uri="{28A0092B-C50C-407E-A947-70E740481C1C}">
                          <a14:useLocalDpi xmlns:a14="http://schemas.microsoft.com/office/drawing/2010/main" val="0"/>
                        </a:ext>
                      </a:extLst>
                    </a:blip>
                    <a:srcRect l="70438" r="11705"/>
                    <a:stretch/>
                  </pic:blipFill>
                  <pic:spPr bwMode="auto">
                    <a:xfrm>
                      <a:off x="0" y="0"/>
                      <a:ext cx="1276350" cy="2759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34FD" w:rsidRPr="009934FD" w:rsidRDefault="009934FD" w:rsidP="009934FD">
      <w:pPr>
        <w:spacing w:line="360" w:lineRule="auto"/>
        <w:rPr>
          <w:rFonts w:ascii="Arial" w:hAnsi="Arial" w:cs="Arial"/>
        </w:rPr>
      </w:pPr>
    </w:p>
    <w:p w:rsidR="009934FD" w:rsidRPr="009934FD" w:rsidRDefault="009934FD" w:rsidP="009934FD">
      <w:pPr>
        <w:spacing w:line="360" w:lineRule="auto"/>
        <w:rPr>
          <w:rFonts w:ascii="Arial" w:hAnsi="Arial" w:cs="Arial"/>
        </w:rPr>
      </w:pPr>
    </w:p>
    <w:sectPr w:rsidR="009934FD" w:rsidRPr="009934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4FD" w:rsidRDefault="009934FD" w:rsidP="009934FD">
      <w:pPr>
        <w:spacing w:after="0" w:line="240" w:lineRule="auto"/>
      </w:pPr>
      <w:r>
        <w:separator/>
      </w:r>
    </w:p>
  </w:endnote>
  <w:endnote w:type="continuationSeparator" w:id="0">
    <w:p w:rsidR="009934FD" w:rsidRDefault="009934FD" w:rsidP="0099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4FD" w:rsidRDefault="009934FD" w:rsidP="009934FD">
      <w:pPr>
        <w:spacing w:after="0" w:line="240" w:lineRule="auto"/>
      </w:pPr>
      <w:r>
        <w:separator/>
      </w:r>
    </w:p>
  </w:footnote>
  <w:footnote w:type="continuationSeparator" w:id="0">
    <w:p w:rsidR="009934FD" w:rsidRDefault="009934FD" w:rsidP="00993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FD"/>
    <w:rsid w:val="00732C63"/>
    <w:rsid w:val="009934FD"/>
    <w:rsid w:val="00D42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6713E"/>
  <w15:chartTrackingRefBased/>
  <w15:docId w15:val="{B1949475-DA81-4B57-B684-6AA2329D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4F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9934FD"/>
    <w:pPr>
      <w:tabs>
        <w:tab w:val="center" w:pos="4536"/>
        <w:tab w:val="right" w:pos="9072"/>
      </w:tabs>
      <w:spacing w:after="0" w:line="240" w:lineRule="auto"/>
    </w:pPr>
  </w:style>
  <w:style w:type="character" w:customStyle="1" w:styleId="SidhuvudChar">
    <w:name w:val="Sidhuvud Char"/>
    <w:basedOn w:val="Standardstycketeckensnitt"/>
    <w:link w:val="Sidhuvud"/>
    <w:rsid w:val="009934FD"/>
  </w:style>
  <w:style w:type="table" w:styleId="Tabellrutnt">
    <w:name w:val="Table Grid"/>
    <w:basedOn w:val="Normaltabell"/>
    <w:uiPriority w:val="39"/>
    <w:rsid w:val="009934FD"/>
    <w:pPr>
      <w:spacing w:after="120" w:line="240" w:lineRule="auto"/>
      <w:ind w:left="2268"/>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993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k.ljung@almhult.se" TargetMode="External"/><Relationship Id="rId3" Type="http://schemas.openxmlformats.org/officeDocument/2006/relationships/webSettings" Target="webSettings.xml"/><Relationship Id="rId7" Type="http://schemas.openxmlformats.org/officeDocument/2006/relationships/hyperlink" Target="mailto:elisabeth.linden@almhul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1496</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Ljung</dc:creator>
  <cp:keywords/>
  <dc:description/>
  <cp:lastModifiedBy>Fredrik Ljung</cp:lastModifiedBy>
  <cp:revision>1</cp:revision>
  <dcterms:created xsi:type="dcterms:W3CDTF">2020-08-18T06:08:00Z</dcterms:created>
  <dcterms:modified xsi:type="dcterms:W3CDTF">2020-08-18T06:17:00Z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fredrik.ljung@almhult.se</vt:lpwstr>
  </property>
  <property fmtid="{D5CDD505-2E9C-101B-9397-08002B2CF9AE}" pid="5" name="MSIP_Label_a9e35c1d-0544-4444-bb99-5d9e66b4d885_SetDate">
    <vt:lpwstr>2020-08-18T06:17:15.6483429Z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